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7AD051" w14:textId="77777777" w:rsidR="00821B69" w:rsidRDefault="00821B69" w:rsidP="00821B69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7A136D8B" w14:textId="77777777" w:rsidR="00821B69" w:rsidRDefault="00821B69" w:rsidP="00821B69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 w:rsidRPr="00345EAC">
        <w:rPr>
          <w:rFonts w:ascii="Arial" w:hAnsi="Arial" w:cs="Arial"/>
          <w:b/>
          <w:sz w:val="24"/>
          <w:szCs w:val="24"/>
        </w:rPr>
        <w:t xml:space="preserve">ANEXO I </w:t>
      </w:r>
      <w:r>
        <w:rPr>
          <w:rFonts w:ascii="Arial" w:hAnsi="Arial" w:cs="Arial"/>
          <w:b/>
          <w:sz w:val="24"/>
          <w:szCs w:val="24"/>
        </w:rPr>
        <w:t xml:space="preserve">- </w:t>
      </w:r>
      <w:r w:rsidRPr="00345EAC">
        <w:rPr>
          <w:rFonts w:ascii="Arial" w:hAnsi="Arial" w:cs="Arial"/>
          <w:b/>
          <w:sz w:val="24"/>
          <w:szCs w:val="24"/>
        </w:rPr>
        <w:t>MODELO DE PROPOSTA</w:t>
      </w:r>
    </w:p>
    <w:p w14:paraId="565E648E" w14:textId="77777777" w:rsidR="00821B69" w:rsidRPr="00D0267D" w:rsidRDefault="00821B69" w:rsidP="00821B69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(PAPEL TIMBRADO DA EMPRESA)</w:t>
      </w:r>
    </w:p>
    <w:p w14:paraId="7E448D8C" w14:textId="6D77F63A" w:rsidR="00821B69" w:rsidRPr="00D0267D" w:rsidRDefault="00D0267D" w:rsidP="00821B69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(MODELO SUGERIDO)</w:t>
      </w:r>
    </w:p>
    <w:p w14:paraId="26F73EA1" w14:textId="77777777" w:rsidR="00821B69" w:rsidRDefault="00821B69" w:rsidP="00821B69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73157098" w14:textId="668B28B5" w:rsidR="000F2BD0" w:rsidRPr="000F2BD0" w:rsidRDefault="000F2BD0" w:rsidP="00821B69">
      <w:pPr>
        <w:tabs>
          <w:tab w:val="left" w:pos="5550"/>
        </w:tabs>
        <w:jc w:val="center"/>
        <w:rPr>
          <w:rFonts w:ascii="Arial" w:hAnsi="Arial" w:cs="Arial"/>
          <w:sz w:val="24"/>
          <w:szCs w:val="24"/>
        </w:rPr>
      </w:pPr>
      <w:r w:rsidRPr="000F2BD0">
        <w:rPr>
          <w:rFonts w:ascii="Arial" w:hAnsi="Arial" w:cs="Arial"/>
          <w:sz w:val="24"/>
          <w:szCs w:val="24"/>
        </w:rPr>
        <w:t>PROPOSTA</w:t>
      </w:r>
      <w:r>
        <w:rPr>
          <w:rFonts w:ascii="Arial" w:hAnsi="Arial" w:cs="Arial"/>
          <w:sz w:val="24"/>
          <w:szCs w:val="24"/>
        </w:rPr>
        <w:t xml:space="preserve"> </w:t>
      </w:r>
    </w:p>
    <w:p w14:paraId="762A693F" w14:textId="77777777" w:rsidR="00821B69" w:rsidRPr="00345EAC" w:rsidRDefault="00821B69" w:rsidP="00821B69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54149005" w14:textId="11995161" w:rsidR="00821B69" w:rsidRPr="000F2BD0" w:rsidRDefault="00821B69" w:rsidP="00821B69">
      <w:pPr>
        <w:tabs>
          <w:tab w:val="left" w:pos="2127"/>
          <w:tab w:val="left" w:pos="5550"/>
        </w:tabs>
        <w:rPr>
          <w:rFonts w:ascii="Arial" w:hAnsi="Arial" w:cs="Arial"/>
          <w:sz w:val="22"/>
          <w:szCs w:val="22"/>
        </w:rPr>
      </w:pPr>
      <w:r w:rsidRPr="000F2BD0">
        <w:rPr>
          <w:rFonts w:ascii="Arial" w:hAnsi="Arial" w:cs="Arial"/>
          <w:sz w:val="22"/>
          <w:szCs w:val="22"/>
        </w:rPr>
        <w:t xml:space="preserve">Processo Administrativo nº </w:t>
      </w:r>
      <w:r w:rsidR="002B1B3E" w:rsidRPr="000F2BD0">
        <w:rPr>
          <w:rFonts w:ascii="Arial" w:hAnsi="Arial" w:cs="Arial"/>
          <w:sz w:val="22"/>
          <w:szCs w:val="22"/>
        </w:rPr>
        <w:t>12</w:t>
      </w:r>
      <w:r w:rsidR="00FA5C7B">
        <w:rPr>
          <w:rFonts w:ascii="Arial" w:hAnsi="Arial" w:cs="Arial"/>
          <w:sz w:val="22"/>
          <w:szCs w:val="22"/>
        </w:rPr>
        <w:t>7</w:t>
      </w:r>
      <w:r w:rsidRPr="000F2BD0">
        <w:rPr>
          <w:rFonts w:ascii="Arial" w:hAnsi="Arial" w:cs="Arial"/>
          <w:sz w:val="22"/>
          <w:szCs w:val="22"/>
        </w:rPr>
        <w:t>/2026</w:t>
      </w:r>
    </w:p>
    <w:p w14:paraId="33E5ECA7" w14:textId="6F312E03" w:rsidR="00821B69" w:rsidRPr="000F2BD0" w:rsidRDefault="00821B69" w:rsidP="00821B69">
      <w:pPr>
        <w:tabs>
          <w:tab w:val="left" w:pos="5550"/>
        </w:tabs>
        <w:rPr>
          <w:rFonts w:ascii="Arial" w:hAnsi="Arial" w:cs="Arial"/>
          <w:sz w:val="22"/>
          <w:szCs w:val="22"/>
        </w:rPr>
      </w:pPr>
      <w:r w:rsidRPr="000F2BD0">
        <w:rPr>
          <w:rFonts w:ascii="Arial" w:hAnsi="Arial" w:cs="Arial"/>
          <w:sz w:val="22"/>
          <w:szCs w:val="22"/>
        </w:rPr>
        <w:t>Pregão Eletrônico nº 0</w:t>
      </w:r>
      <w:r w:rsidR="002B1B3E" w:rsidRPr="000F2BD0">
        <w:rPr>
          <w:rFonts w:ascii="Arial" w:hAnsi="Arial" w:cs="Arial"/>
          <w:sz w:val="22"/>
          <w:szCs w:val="22"/>
        </w:rPr>
        <w:t>4</w:t>
      </w:r>
      <w:r w:rsidR="00FA5C7B">
        <w:rPr>
          <w:rFonts w:ascii="Arial" w:hAnsi="Arial" w:cs="Arial"/>
          <w:sz w:val="22"/>
          <w:szCs w:val="22"/>
        </w:rPr>
        <w:t>5</w:t>
      </w:r>
      <w:r w:rsidRPr="000F2BD0">
        <w:rPr>
          <w:rFonts w:ascii="Arial" w:hAnsi="Arial" w:cs="Arial"/>
          <w:sz w:val="22"/>
          <w:szCs w:val="22"/>
        </w:rPr>
        <w:t>/2026</w:t>
      </w:r>
    </w:p>
    <w:p w14:paraId="43E5C850" w14:textId="77777777" w:rsidR="00D02882" w:rsidRPr="000F2BD0" w:rsidRDefault="00D02882" w:rsidP="00821B69">
      <w:pPr>
        <w:tabs>
          <w:tab w:val="left" w:pos="5550"/>
        </w:tabs>
        <w:rPr>
          <w:rFonts w:ascii="Arial" w:hAnsi="Arial" w:cs="Arial"/>
          <w:sz w:val="22"/>
          <w:szCs w:val="22"/>
        </w:rPr>
      </w:pPr>
    </w:p>
    <w:p w14:paraId="16B49E88" w14:textId="77777777" w:rsidR="00821B69" w:rsidRPr="000F2BD0" w:rsidRDefault="00821B69" w:rsidP="00821B69">
      <w:pPr>
        <w:tabs>
          <w:tab w:val="left" w:pos="5550"/>
        </w:tabs>
        <w:rPr>
          <w:rFonts w:ascii="Arial" w:hAnsi="Arial" w:cs="Arial"/>
          <w:sz w:val="22"/>
          <w:szCs w:val="22"/>
        </w:rPr>
      </w:pPr>
      <w:r w:rsidRPr="000F2BD0">
        <w:rPr>
          <w:rFonts w:ascii="Arial" w:hAnsi="Arial" w:cs="Arial"/>
          <w:sz w:val="22"/>
          <w:szCs w:val="22"/>
        </w:rPr>
        <w:t xml:space="preserve">Empresa: </w:t>
      </w:r>
    </w:p>
    <w:p w14:paraId="2A329569" w14:textId="77777777" w:rsidR="00821B69" w:rsidRPr="000F2BD0" w:rsidRDefault="00821B69" w:rsidP="00821B69">
      <w:pPr>
        <w:tabs>
          <w:tab w:val="left" w:pos="5550"/>
        </w:tabs>
        <w:rPr>
          <w:rFonts w:ascii="Arial" w:hAnsi="Arial" w:cs="Arial"/>
          <w:sz w:val="22"/>
          <w:szCs w:val="22"/>
        </w:rPr>
      </w:pPr>
      <w:r w:rsidRPr="000F2BD0">
        <w:rPr>
          <w:rFonts w:ascii="Arial" w:hAnsi="Arial" w:cs="Arial"/>
          <w:sz w:val="22"/>
          <w:szCs w:val="22"/>
        </w:rPr>
        <w:t xml:space="preserve">CNPJ: </w:t>
      </w:r>
    </w:p>
    <w:p w14:paraId="719A93FD" w14:textId="77777777" w:rsidR="00821B69" w:rsidRPr="000F2BD0" w:rsidRDefault="00821B69" w:rsidP="00821B69">
      <w:pPr>
        <w:tabs>
          <w:tab w:val="left" w:pos="5550"/>
        </w:tabs>
        <w:rPr>
          <w:rFonts w:ascii="Arial" w:hAnsi="Arial" w:cs="Arial"/>
          <w:sz w:val="22"/>
          <w:szCs w:val="22"/>
        </w:rPr>
      </w:pPr>
      <w:r w:rsidRPr="000F2BD0">
        <w:rPr>
          <w:rFonts w:ascii="Arial" w:hAnsi="Arial" w:cs="Arial"/>
          <w:sz w:val="22"/>
          <w:szCs w:val="22"/>
        </w:rPr>
        <w:t xml:space="preserve">Endereço: </w:t>
      </w:r>
    </w:p>
    <w:p w14:paraId="522C4F9D" w14:textId="77777777" w:rsidR="00821B69" w:rsidRPr="000F2BD0" w:rsidRDefault="00821B69" w:rsidP="00821B69">
      <w:pPr>
        <w:tabs>
          <w:tab w:val="left" w:pos="5550"/>
        </w:tabs>
        <w:rPr>
          <w:rFonts w:ascii="Arial" w:hAnsi="Arial" w:cs="Arial"/>
          <w:sz w:val="22"/>
          <w:szCs w:val="22"/>
        </w:rPr>
      </w:pPr>
      <w:r w:rsidRPr="000F2BD0">
        <w:rPr>
          <w:rFonts w:ascii="Arial" w:hAnsi="Arial" w:cs="Arial"/>
          <w:sz w:val="22"/>
          <w:szCs w:val="22"/>
        </w:rPr>
        <w:t xml:space="preserve">Cidade: </w:t>
      </w:r>
    </w:p>
    <w:p w14:paraId="08F719DF" w14:textId="77777777" w:rsidR="00821B69" w:rsidRPr="000F2BD0" w:rsidRDefault="00821B69" w:rsidP="00821B69">
      <w:pPr>
        <w:tabs>
          <w:tab w:val="left" w:pos="5550"/>
        </w:tabs>
        <w:rPr>
          <w:rFonts w:ascii="Arial" w:hAnsi="Arial" w:cs="Arial"/>
          <w:sz w:val="22"/>
          <w:szCs w:val="22"/>
        </w:rPr>
      </w:pPr>
      <w:r w:rsidRPr="000F2BD0">
        <w:rPr>
          <w:rFonts w:ascii="Arial" w:hAnsi="Arial" w:cs="Arial"/>
          <w:sz w:val="22"/>
          <w:szCs w:val="22"/>
        </w:rPr>
        <w:t xml:space="preserve">Telefone:                               E-mail:      </w:t>
      </w:r>
    </w:p>
    <w:p w14:paraId="0AA83FB4" w14:textId="77777777" w:rsidR="00821B69" w:rsidRPr="000F2BD0" w:rsidRDefault="00821B69" w:rsidP="00821B69">
      <w:pPr>
        <w:tabs>
          <w:tab w:val="left" w:pos="5550"/>
        </w:tabs>
        <w:rPr>
          <w:rFonts w:ascii="Arial" w:hAnsi="Arial" w:cs="Arial"/>
          <w:sz w:val="22"/>
          <w:szCs w:val="22"/>
        </w:rPr>
      </w:pPr>
      <w:r w:rsidRPr="000F2BD0">
        <w:rPr>
          <w:rFonts w:ascii="Arial" w:hAnsi="Arial" w:cs="Arial"/>
          <w:sz w:val="22"/>
          <w:szCs w:val="22"/>
        </w:rPr>
        <w:t xml:space="preserve">Banco:                           Agencia:                           C/C:    </w:t>
      </w:r>
    </w:p>
    <w:p w14:paraId="73A09F00" w14:textId="77777777" w:rsidR="00821B69" w:rsidRPr="000F2BD0" w:rsidRDefault="00821B69" w:rsidP="00821B69">
      <w:pPr>
        <w:tabs>
          <w:tab w:val="left" w:pos="5550"/>
        </w:tabs>
        <w:rPr>
          <w:rFonts w:ascii="Arial" w:hAnsi="Arial" w:cs="Arial"/>
          <w:sz w:val="22"/>
          <w:szCs w:val="22"/>
        </w:rPr>
      </w:pPr>
    </w:p>
    <w:p w14:paraId="7400AF32" w14:textId="60C04BB2" w:rsidR="00821B69" w:rsidRPr="000F2BD0" w:rsidRDefault="00821B69" w:rsidP="00821B69">
      <w:pPr>
        <w:pStyle w:val="Nivel2"/>
        <w:numPr>
          <w:ilvl w:val="0"/>
          <w:numId w:val="0"/>
        </w:numPr>
        <w:rPr>
          <w:sz w:val="22"/>
          <w:szCs w:val="22"/>
        </w:rPr>
      </w:pPr>
      <w:r w:rsidRPr="000F2BD0">
        <w:rPr>
          <w:b/>
          <w:sz w:val="22"/>
          <w:szCs w:val="22"/>
        </w:rPr>
        <w:t>OBJETO:</w:t>
      </w:r>
      <w:r w:rsidRPr="000F2BD0">
        <w:rPr>
          <w:sz w:val="22"/>
          <w:szCs w:val="22"/>
        </w:rPr>
        <w:t xml:space="preserve"> </w:t>
      </w:r>
      <w:r w:rsidR="006A08F6" w:rsidRPr="006A08F6">
        <w:rPr>
          <w:bCs/>
          <w:color w:val="000000" w:themeColor="text1"/>
          <w:sz w:val="22"/>
          <w:szCs w:val="22"/>
        </w:rPr>
        <w:t>Contratação de instituição financeira pública ou privada, autorizada pelo Banco Central do Brasil (BCB) para operar, com exclusividade, os serviços de gerenciamento e processamento da folha de pagamento de todos os servidores ativos, inativos e pensionistas da Administração Direta do Município de Bataguassu/MS, inclusive aqueles que venham a ser contratados na vigência do contrato, pelo prazo de 60 (sessenta) meses</w:t>
      </w:r>
      <w:r w:rsidR="006A08F6" w:rsidRPr="006A08F6">
        <w:rPr>
          <w:sz w:val="22"/>
          <w:szCs w:val="22"/>
        </w:rPr>
        <w:t>, de acordo com as condições, quantidades e exigências estabelecidas no Termo de Referência, anexo ao Edita</w:t>
      </w:r>
      <w:r w:rsidR="006A08F6" w:rsidRPr="006A08F6">
        <w:rPr>
          <w:sz w:val="22"/>
          <w:szCs w:val="22"/>
        </w:rPr>
        <w:t>l</w:t>
      </w:r>
      <w:r w:rsidRPr="006A08F6">
        <w:rPr>
          <w:sz w:val="22"/>
          <w:szCs w:val="22"/>
        </w:rPr>
        <w:t>.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676"/>
        <w:gridCol w:w="1353"/>
        <w:gridCol w:w="3775"/>
        <w:gridCol w:w="947"/>
        <w:gridCol w:w="677"/>
        <w:gridCol w:w="1632"/>
      </w:tblGrid>
      <w:tr w:rsidR="00187FF9" w:rsidRPr="00187FF9" w14:paraId="7F9D6AB0" w14:textId="77777777" w:rsidTr="00624A2B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528C1FD" w14:textId="77777777" w:rsidR="00187FF9" w:rsidRPr="00187FF9" w:rsidRDefault="00187FF9" w:rsidP="00741E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187FF9">
              <w:rPr>
                <w:rFonts w:ascii="Arial" w:hAnsi="Arial" w:cs="Arial"/>
                <w:b/>
                <w:color w:val="000000" w:themeColor="text1"/>
              </w:rPr>
              <w:t>Item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7A6D19E" w14:textId="77777777" w:rsidR="00187FF9" w:rsidRPr="00187FF9" w:rsidRDefault="00187FF9" w:rsidP="00741E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187FF9">
              <w:rPr>
                <w:rFonts w:ascii="Arial" w:hAnsi="Arial" w:cs="Arial"/>
                <w:b/>
                <w:color w:val="000000" w:themeColor="text1"/>
              </w:rPr>
              <w:t>Código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5C4518C" w14:textId="77777777" w:rsidR="00187FF9" w:rsidRPr="00187FF9" w:rsidRDefault="00187FF9" w:rsidP="00741E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187FF9">
              <w:rPr>
                <w:rFonts w:ascii="Arial" w:hAnsi="Arial" w:cs="Arial"/>
                <w:b/>
                <w:color w:val="000000" w:themeColor="text1"/>
              </w:rPr>
              <w:t>Descrição do Produto/Serviço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77935B6" w14:textId="33F3DC8A" w:rsidR="00187FF9" w:rsidRPr="00187FF9" w:rsidRDefault="00187FF9" w:rsidP="001D3F18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187FF9">
              <w:rPr>
                <w:rFonts w:ascii="Arial" w:hAnsi="Arial" w:cs="Arial"/>
                <w:b/>
                <w:color w:val="000000" w:themeColor="text1"/>
              </w:rPr>
              <w:t>Unid</w:t>
            </w:r>
            <w:r w:rsidR="001D3F18">
              <w:rPr>
                <w:rFonts w:ascii="Arial" w:hAnsi="Arial" w:cs="Arial"/>
                <w:b/>
                <w:color w:val="000000" w:themeColor="text1"/>
              </w:rPr>
              <w:t>.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00E5665" w14:textId="77777777" w:rsidR="00187FF9" w:rsidRPr="00187FF9" w:rsidRDefault="00187FF9" w:rsidP="00741E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proofErr w:type="spellStart"/>
            <w:r w:rsidRPr="00187FF9">
              <w:rPr>
                <w:rFonts w:ascii="Arial" w:hAnsi="Arial" w:cs="Arial"/>
                <w:b/>
                <w:color w:val="000000" w:themeColor="text1"/>
              </w:rPr>
              <w:t>Qtd</w:t>
            </w:r>
            <w:proofErr w:type="spellEnd"/>
            <w:r w:rsidRPr="00187FF9">
              <w:rPr>
                <w:rFonts w:ascii="Arial" w:hAnsi="Arial" w:cs="Arial"/>
                <w:b/>
                <w:color w:val="000000" w:themeColor="text1"/>
              </w:rPr>
              <w:t>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273"/>
            </w:tblGrid>
            <w:tr w:rsidR="00187FF9" w:rsidRPr="00187FF9" w14:paraId="01B63BA8" w14:textId="77777777" w:rsidTr="00741E54">
              <w:trPr>
                <w:trHeight w:val="272"/>
              </w:trPr>
              <w:tc>
                <w:tcPr>
                  <w:tcW w:w="2273" w:type="dxa"/>
                </w:tcPr>
                <w:p w14:paraId="61151AE9" w14:textId="0FFE7BF0" w:rsidR="00187FF9" w:rsidRPr="00187FF9" w:rsidRDefault="00187FF9" w:rsidP="00624A2B">
                  <w:pPr>
                    <w:spacing w:line="276" w:lineRule="auto"/>
                    <w:ind w:left="-109" w:right="749"/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187FF9">
                    <w:rPr>
                      <w:rFonts w:ascii="Arial" w:hAnsi="Arial" w:cs="Arial"/>
                      <w:b/>
                      <w:bCs/>
                      <w:color w:val="000000" w:themeColor="text1"/>
                    </w:rPr>
                    <w:t xml:space="preserve">Valor </w:t>
                  </w:r>
                  <w:bookmarkStart w:id="0" w:name="_GoBack"/>
                  <w:bookmarkEnd w:id="0"/>
                  <w:r w:rsidRPr="00187FF9">
                    <w:rPr>
                      <w:rFonts w:ascii="Arial" w:hAnsi="Arial" w:cs="Arial"/>
                      <w:b/>
                      <w:bCs/>
                      <w:color w:val="000000" w:themeColor="text1"/>
                    </w:rPr>
                    <w:t xml:space="preserve">para Venda </w:t>
                  </w:r>
                </w:p>
              </w:tc>
            </w:tr>
          </w:tbl>
          <w:p w14:paraId="471B5BCC" w14:textId="77777777" w:rsidR="00187FF9" w:rsidRPr="00187FF9" w:rsidRDefault="00187FF9" w:rsidP="00741E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</w:tr>
      <w:tr w:rsidR="00187FF9" w:rsidRPr="00187FF9" w14:paraId="185AC004" w14:textId="77777777" w:rsidTr="00624A2B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2E104" w14:textId="77777777" w:rsidR="00187FF9" w:rsidRPr="00187FF9" w:rsidRDefault="00187FF9" w:rsidP="00741E54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  <w:color w:val="000000" w:themeColor="text1"/>
              </w:rPr>
            </w:pPr>
            <w:r w:rsidRPr="00187FF9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4F32B0" w14:textId="77777777" w:rsidR="00187FF9" w:rsidRPr="00187FF9" w:rsidRDefault="00187FF9" w:rsidP="001D3F1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187FF9">
              <w:rPr>
                <w:rFonts w:ascii="Arial" w:hAnsi="Arial" w:cs="Arial"/>
                <w:color w:val="000000" w:themeColor="text1"/>
              </w:rPr>
              <w:t>010.084.001</w:t>
            </w:r>
          </w:p>
        </w:tc>
        <w:tc>
          <w:tcPr>
            <w:tcW w:w="3780" w:type="dxa"/>
            <w:vAlign w:val="center"/>
          </w:tcPr>
          <w:p w14:paraId="09587AC8" w14:textId="77777777" w:rsidR="00187FF9" w:rsidRPr="00187FF9" w:rsidRDefault="00187FF9" w:rsidP="00741E5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color w:val="000000" w:themeColor="text1"/>
              </w:rPr>
            </w:pPr>
            <w:r w:rsidRPr="00187FF9">
              <w:rPr>
                <w:rFonts w:ascii="Arial" w:hAnsi="Arial" w:cs="Arial"/>
                <w:color w:val="000000" w:themeColor="text1"/>
              </w:rPr>
              <w:t>Contratação de instituição financeira pública ou privada, autorizada pelo Banco Central do Brasil (BCB) para operar, com exclusividade, os serviços de gerenciamento e processamento da folha de pagamento de todos os servidores ativos, inativos e pensionistas da Administração Direta do Município de Bataguassu/MS, inclusive aqueles que venham a ser contratados na vigência do contrato</w:t>
            </w:r>
          </w:p>
        </w:tc>
        <w:tc>
          <w:tcPr>
            <w:tcW w:w="948" w:type="dxa"/>
            <w:vAlign w:val="center"/>
          </w:tcPr>
          <w:p w14:paraId="226B1344" w14:textId="77777777" w:rsidR="00187FF9" w:rsidRPr="00187FF9" w:rsidRDefault="00187FF9" w:rsidP="004479C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187FF9">
              <w:rPr>
                <w:rFonts w:ascii="Arial" w:hAnsi="Arial" w:cs="Arial"/>
                <w:color w:val="000000" w:themeColor="text1"/>
              </w:rPr>
              <w:t>SERVI</w:t>
            </w:r>
          </w:p>
        </w:tc>
        <w:tc>
          <w:tcPr>
            <w:tcW w:w="678" w:type="dxa"/>
            <w:vAlign w:val="center"/>
          </w:tcPr>
          <w:p w14:paraId="00CECB8F" w14:textId="77777777" w:rsidR="00187FF9" w:rsidRPr="00187FF9" w:rsidRDefault="00187FF9" w:rsidP="004479CF"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187FF9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634" w:type="dxa"/>
            <w:vAlign w:val="center"/>
          </w:tcPr>
          <w:p w14:paraId="48E51B72" w14:textId="7D3CAA43" w:rsidR="00187FF9" w:rsidRPr="00187FF9" w:rsidRDefault="004479CF" w:rsidP="004479CF">
            <w:pPr>
              <w:spacing w:before="100" w:beforeAutospacing="1" w:after="100" w:afterAutospacing="1"/>
              <w:ind w:left="-35" w:right="-1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R$ 0,00</w:t>
            </w:r>
          </w:p>
        </w:tc>
      </w:tr>
      <w:tr w:rsidR="00187FF9" w:rsidRPr="00187FF9" w14:paraId="4A811346" w14:textId="77777777" w:rsidTr="00624A2B"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852248" w14:textId="616FF9C1" w:rsidR="00187FF9" w:rsidRPr="00187FF9" w:rsidRDefault="00187FF9" w:rsidP="008C5A25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187FF9">
              <w:rPr>
                <w:rFonts w:ascii="Arial" w:hAnsi="Arial" w:cs="Arial"/>
                <w:b/>
                <w:color w:val="000000" w:themeColor="text1"/>
              </w:rPr>
              <w:t>VALOR TOTAL</w:t>
            </w:r>
            <w:r w:rsidR="008C5A25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Pr="00187FF9">
              <w:rPr>
                <w:rFonts w:ascii="Arial" w:hAnsi="Arial" w:cs="Arial"/>
                <w:b/>
                <w:color w:val="000000" w:themeColor="text1"/>
              </w:rPr>
              <w:t xml:space="preserve">R$ </w:t>
            </w:r>
            <w:r w:rsidR="008C5A25">
              <w:rPr>
                <w:rFonts w:ascii="Arial" w:hAnsi="Arial" w:cs="Arial"/>
                <w:b/>
                <w:color w:val="000000" w:themeColor="text1"/>
              </w:rPr>
              <w:t>0,00</w:t>
            </w:r>
          </w:p>
        </w:tc>
      </w:tr>
    </w:tbl>
    <w:p w14:paraId="239983DF" w14:textId="77777777" w:rsidR="00274CBD" w:rsidRPr="00D02882" w:rsidRDefault="00274CBD" w:rsidP="00821B69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sz w:val="14"/>
          <w:szCs w:val="14"/>
        </w:rPr>
      </w:pPr>
    </w:p>
    <w:p w14:paraId="3AF7F153" w14:textId="01159856" w:rsidR="00821B69" w:rsidRPr="00D02882" w:rsidRDefault="002131E0" w:rsidP="00821B69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Valor total</w:t>
      </w:r>
      <w:r w:rsidR="00821B69" w:rsidRPr="00D02882">
        <w:rPr>
          <w:rFonts w:ascii="Arial" w:hAnsi="Arial" w:cs="Arial"/>
          <w:sz w:val="22"/>
          <w:szCs w:val="22"/>
        </w:rPr>
        <w:t xml:space="preserve">: R$ _______ </w:t>
      </w:r>
      <w:proofErr w:type="gramStart"/>
      <w:r w:rsidR="00821B69" w:rsidRPr="00D02882">
        <w:rPr>
          <w:rFonts w:ascii="Arial" w:hAnsi="Arial" w:cs="Arial"/>
          <w:sz w:val="22"/>
          <w:szCs w:val="22"/>
        </w:rPr>
        <w:t>(....</w:t>
      </w:r>
      <w:proofErr w:type="gramEnd"/>
      <w:r w:rsidR="00821B69" w:rsidRPr="00D02882">
        <w:rPr>
          <w:rFonts w:ascii="Arial" w:hAnsi="Arial" w:cs="Arial"/>
          <w:sz w:val="22"/>
          <w:szCs w:val="22"/>
        </w:rPr>
        <w:t>)</w:t>
      </w:r>
    </w:p>
    <w:p w14:paraId="54F1C682" w14:textId="77777777" w:rsidR="00821B69" w:rsidRPr="00D02882" w:rsidRDefault="00821B69" w:rsidP="00821B69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02882">
        <w:rPr>
          <w:rFonts w:ascii="Arial" w:hAnsi="Arial" w:cs="Arial"/>
          <w:sz w:val="22"/>
          <w:szCs w:val="22"/>
        </w:rPr>
        <w:t xml:space="preserve">Validade da proposta não inferior: </w:t>
      </w:r>
      <w:r w:rsidRPr="00D02882">
        <w:rPr>
          <w:rFonts w:ascii="Arial" w:hAnsi="Arial" w:cs="Arial"/>
          <w:b/>
          <w:sz w:val="22"/>
          <w:szCs w:val="22"/>
        </w:rPr>
        <w:t>60 (sessenta) dias.</w:t>
      </w:r>
    </w:p>
    <w:p w14:paraId="5A593C65" w14:textId="77777777" w:rsidR="00821B69" w:rsidRPr="00A0263E" w:rsidRDefault="00821B69" w:rsidP="00821B69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A0263E">
        <w:rPr>
          <w:rFonts w:ascii="Arial" w:hAnsi="Arial" w:cs="Arial"/>
          <w:sz w:val="22"/>
          <w:szCs w:val="22"/>
        </w:rPr>
        <w:lastRenderedPageBreak/>
        <w:t xml:space="preserve">A proposta econômica apresentada compreende a integralidade dos custos para atendimento dos direitos trabalhistas assegurados na Constituição Federal, nas leis trabalhistas, nas normas </w:t>
      </w:r>
      <w:proofErr w:type="spellStart"/>
      <w:r w:rsidRPr="00A0263E">
        <w:rPr>
          <w:rFonts w:ascii="Arial" w:hAnsi="Arial" w:cs="Arial"/>
          <w:sz w:val="22"/>
          <w:szCs w:val="22"/>
        </w:rPr>
        <w:t>infralegais</w:t>
      </w:r>
      <w:proofErr w:type="spellEnd"/>
      <w:r w:rsidRPr="00A0263E">
        <w:rPr>
          <w:rFonts w:ascii="Arial" w:hAnsi="Arial" w:cs="Arial"/>
          <w:sz w:val="22"/>
          <w:szCs w:val="22"/>
        </w:rPr>
        <w:t>, nas convenções coletivas de trabalho e nos termos de ajustamento de conduta vigentes na data de entrega das propostas</w:t>
      </w:r>
    </w:p>
    <w:p w14:paraId="01E506BD" w14:textId="022DB0F2" w:rsidR="00821B69" w:rsidRPr="00A0263E" w:rsidRDefault="00A0263E" w:rsidP="00A0263E">
      <w:pPr>
        <w:spacing w:line="360" w:lineRule="auto"/>
        <w:ind w:right="-2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0263E">
        <w:rPr>
          <w:rFonts w:ascii="Arial" w:hAnsi="Arial" w:cs="Arial"/>
          <w:bCs/>
          <w:color w:val="000000" w:themeColor="text1"/>
          <w:sz w:val="22"/>
          <w:szCs w:val="22"/>
        </w:rPr>
        <w:t>A Contratada deverá possuir agência física instalada no Município de Bataguassu/MS, garantindo atendimento presencial adequado aos servidores e demais beneficiários da folha de pagamento</w:t>
      </w:r>
      <w:r w:rsidRPr="00A0263E"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14:paraId="0E3337C0" w14:textId="77777777" w:rsidR="00A0263E" w:rsidRPr="00A0263E" w:rsidRDefault="00A0263E" w:rsidP="00A0263E">
      <w:pPr>
        <w:spacing w:line="360" w:lineRule="auto"/>
        <w:ind w:right="-2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5DEE75B9" w14:textId="59955B6E" w:rsidR="00A0263E" w:rsidRPr="00A0263E" w:rsidRDefault="00A0263E" w:rsidP="00A0263E">
      <w:pPr>
        <w:spacing w:line="360" w:lineRule="auto"/>
        <w:ind w:right="-2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0263E">
        <w:rPr>
          <w:rFonts w:ascii="Arial" w:hAnsi="Arial" w:cs="Arial"/>
          <w:bCs/>
          <w:color w:val="000000" w:themeColor="text1"/>
          <w:sz w:val="22"/>
          <w:szCs w:val="22"/>
        </w:rPr>
        <w:t>A Contratada deverá possuir sistema informatizado compatível com o sistema de gestão da folha de pagamento e movimentações financeiras do Município, possibilitando a realização de todas as operações de forma eletrônica, on-line e segura, sendo de responsabilidade exclusiva da Contratada todas as despesas necessárias para eventual adequação ou compatibilização dos sistemas</w:t>
      </w:r>
      <w:r w:rsidRPr="00A0263E"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14:paraId="51E160D4" w14:textId="77777777" w:rsidR="00A0263E" w:rsidRPr="00A0263E" w:rsidRDefault="00A0263E" w:rsidP="00A0263E">
      <w:pPr>
        <w:spacing w:line="360" w:lineRule="auto"/>
        <w:ind w:right="-2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4E4C8500" w14:textId="50C9FF4D" w:rsidR="00A0263E" w:rsidRPr="00A0263E" w:rsidRDefault="00A0263E" w:rsidP="00A0263E">
      <w:pPr>
        <w:spacing w:line="360" w:lineRule="auto"/>
        <w:ind w:right="-2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0263E">
        <w:rPr>
          <w:rFonts w:ascii="Arial" w:hAnsi="Arial" w:cs="Arial"/>
          <w:bCs/>
          <w:color w:val="000000" w:themeColor="text1"/>
          <w:sz w:val="22"/>
          <w:szCs w:val="22"/>
        </w:rPr>
        <w:t>Caso a contratada não possua sistema informatizado compatível com o sistema gestão da folha de pagamento e movimentações financeiras do Município, esta deverá, sob suas expensas, realizar as devidas adequações para o pleno funcionamento e integração dos sistemas</w:t>
      </w:r>
      <w:r w:rsidRPr="00A0263E"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14:paraId="7054065C" w14:textId="77777777" w:rsidR="00A0263E" w:rsidRPr="00A0263E" w:rsidRDefault="00A0263E" w:rsidP="00A0263E">
      <w:pPr>
        <w:spacing w:line="360" w:lineRule="auto"/>
        <w:ind w:right="-2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284EC02" w14:textId="76C9FC71" w:rsidR="00A0263E" w:rsidRPr="00A0263E" w:rsidRDefault="00A0263E" w:rsidP="00A0263E">
      <w:pPr>
        <w:spacing w:line="360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A0263E">
        <w:rPr>
          <w:rFonts w:ascii="Arial" w:hAnsi="Arial" w:cs="Arial"/>
          <w:bCs/>
          <w:color w:val="000000" w:themeColor="text1"/>
          <w:sz w:val="22"/>
          <w:szCs w:val="22"/>
        </w:rPr>
        <w:t>A Instituição Financeira se compromete a manter pessoal técnico capacitado e habilitado, em número adequado às necessidades, para lidar com as operações inerentes aos sistemas, indicando 1 (um) gestor e 1 (um) suplente com poderes idôneos de direção e supervisão</w:t>
      </w:r>
      <w:r w:rsidRPr="00A0263E"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14:paraId="2CBDC4D7" w14:textId="77777777" w:rsidR="00A0263E" w:rsidRPr="00A0263E" w:rsidRDefault="00A0263E" w:rsidP="001261BA">
      <w:pPr>
        <w:spacing w:line="360" w:lineRule="auto"/>
        <w:ind w:right="-2"/>
        <w:jc w:val="both"/>
        <w:rPr>
          <w:rFonts w:ascii="Arial" w:hAnsi="Arial" w:cs="Arial"/>
          <w:bCs/>
          <w:sz w:val="22"/>
          <w:szCs w:val="22"/>
        </w:rPr>
      </w:pPr>
    </w:p>
    <w:p w14:paraId="0E15AC25" w14:textId="18B599A8" w:rsidR="001261BA" w:rsidRPr="00A0263E" w:rsidRDefault="001261BA" w:rsidP="001261BA">
      <w:pPr>
        <w:spacing w:line="360" w:lineRule="auto"/>
        <w:ind w:right="-2"/>
        <w:jc w:val="both"/>
        <w:rPr>
          <w:rFonts w:ascii="Arial" w:hAnsi="Arial" w:cs="Arial"/>
          <w:b/>
          <w:sz w:val="22"/>
          <w:szCs w:val="22"/>
        </w:rPr>
      </w:pPr>
      <w:r w:rsidRPr="00A0263E">
        <w:rPr>
          <w:rFonts w:ascii="Arial" w:hAnsi="Arial" w:cs="Arial"/>
          <w:bCs/>
          <w:sz w:val="22"/>
          <w:szCs w:val="22"/>
        </w:rPr>
        <w:t>A execução dos serviços deverá seguir os prazos e cronogramas</w:t>
      </w:r>
      <w:r w:rsidRPr="00A0263E">
        <w:rPr>
          <w:rFonts w:ascii="Arial" w:hAnsi="Arial" w:cs="Arial"/>
          <w:b/>
          <w:sz w:val="22"/>
          <w:szCs w:val="22"/>
        </w:rPr>
        <w:t xml:space="preserve"> </w:t>
      </w:r>
      <w:r w:rsidRPr="00A0263E">
        <w:rPr>
          <w:rFonts w:ascii="Arial" w:hAnsi="Arial" w:cs="Arial"/>
          <w:sz w:val="22"/>
          <w:szCs w:val="22"/>
        </w:rPr>
        <w:t xml:space="preserve">constantes no </w:t>
      </w:r>
      <w:r w:rsidR="006257DC" w:rsidRPr="00A0263E">
        <w:rPr>
          <w:rFonts w:ascii="Arial" w:hAnsi="Arial" w:cs="Arial"/>
          <w:b/>
          <w:sz w:val="22"/>
          <w:szCs w:val="22"/>
        </w:rPr>
        <w:t>anexo II -</w:t>
      </w:r>
      <w:r w:rsidRPr="00A0263E">
        <w:rPr>
          <w:rFonts w:ascii="Arial" w:hAnsi="Arial" w:cs="Arial"/>
          <w:b/>
          <w:sz w:val="22"/>
          <w:szCs w:val="22"/>
        </w:rPr>
        <w:t>Termo de Referência</w:t>
      </w:r>
      <w:r w:rsidR="00FF2A7E" w:rsidRPr="00A0263E">
        <w:rPr>
          <w:rFonts w:ascii="Arial" w:hAnsi="Arial" w:cs="Arial"/>
          <w:b/>
          <w:sz w:val="22"/>
          <w:szCs w:val="22"/>
        </w:rPr>
        <w:t>.</w:t>
      </w:r>
    </w:p>
    <w:p w14:paraId="0A08122D" w14:textId="67FF339F" w:rsidR="00821B69" w:rsidRPr="00D02882" w:rsidRDefault="00821B69" w:rsidP="00821B69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2"/>
          <w:szCs w:val="22"/>
        </w:rPr>
      </w:pPr>
      <w:r w:rsidRPr="00D02882">
        <w:rPr>
          <w:rFonts w:ascii="Arial" w:hAnsi="Arial" w:cs="Arial"/>
          <w:sz w:val="22"/>
          <w:szCs w:val="22"/>
        </w:rPr>
        <w:t xml:space="preserve">A garantia, a manutenção e a assistência técnica referentes ao objeto desta licitação deverão atender, integralmente, às disposições constantes no anexo II - </w:t>
      </w:r>
      <w:r w:rsidRPr="00D02882">
        <w:rPr>
          <w:rFonts w:ascii="Arial" w:hAnsi="Arial" w:cs="Arial"/>
          <w:b/>
          <w:bCs/>
          <w:sz w:val="22"/>
          <w:szCs w:val="22"/>
        </w:rPr>
        <w:t>Termo de Referência</w:t>
      </w:r>
      <w:r w:rsidR="000D49BB" w:rsidRPr="00D02882">
        <w:rPr>
          <w:rFonts w:ascii="Arial" w:hAnsi="Arial" w:cs="Arial"/>
          <w:b/>
          <w:sz w:val="22"/>
          <w:szCs w:val="22"/>
        </w:rPr>
        <w:t>.</w:t>
      </w:r>
    </w:p>
    <w:p w14:paraId="72AE0C74" w14:textId="51271180" w:rsidR="00821B69" w:rsidRDefault="00821B69" w:rsidP="00821B6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02882">
        <w:rPr>
          <w:rFonts w:ascii="Arial" w:hAnsi="Arial" w:cs="Arial"/>
          <w:b/>
          <w:sz w:val="22"/>
          <w:szCs w:val="22"/>
        </w:rPr>
        <w:t>DECLARO,</w:t>
      </w:r>
      <w:r w:rsidRPr="00D02882">
        <w:rPr>
          <w:rFonts w:ascii="Arial" w:hAnsi="Arial" w:cs="Arial"/>
          <w:sz w:val="22"/>
          <w:szCs w:val="22"/>
        </w:rPr>
        <w:t xml:space="preserve"> que o produto constante desta proposta comercial ofertada atendem fielmente as especificações constantes no Edital, Termo de Referência. </w:t>
      </w:r>
    </w:p>
    <w:p w14:paraId="669C8F5C" w14:textId="77777777" w:rsidR="00A476AF" w:rsidRPr="00D02882" w:rsidRDefault="00A476AF" w:rsidP="00821B6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F668BBC" w14:textId="77777777" w:rsidR="00821B69" w:rsidRPr="00D02882" w:rsidRDefault="00821B69" w:rsidP="00821B69">
      <w:pPr>
        <w:tabs>
          <w:tab w:val="left" w:pos="5550"/>
        </w:tabs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D02882">
        <w:rPr>
          <w:rFonts w:ascii="Arial" w:hAnsi="Arial" w:cs="Arial"/>
          <w:b/>
          <w:sz w:val="22"/>
          <w:szCs w:val="22"/>
        </w:rPr>
        <w:t>CARIMBO COM CNPJ E ASSINATURA DO</w:t>
      </w:r>
    </w:p>
    <w:p w14:paraId="0E8E28A3" w14:textId="2667D30B" w:rsidR="001A7E0B" w:rsidRPr="00D02882" w:rsidRDefault="00821B69" w:rsidP="00624A2B">
      <w:pPr>
        <w:tabs>
          <w:tab w:val="left" w:pos="5550"/>
        </w:tabs>
        <w:spacing w:before="120" w:after="120"/>
        <w:jc w:val="center"/>
        <w:rPr>
          <w:sz w:val="22"/>
          <w:szCs w:val="22"/>
        </w:rPr>
      </w:pPr>
      <w:r w:rsidRPr="00D02882">
        <w:rPr>
          <w:rFonts w:ascii="Arial" w:hAnsi="Arial" w:cs="Arial"/>
          <w:b/>
          <w:sz w:val="22"/>
          <w:szCs w:val="22"/>
        </w:rPr>
        <w:t>REPRESENTANTE LEGAL DA EMPRESA</w:t>
      </w:r>
    </w:p>
    <w:sectPr w:rsidR="001A7E0B" w:rsidRPr="00D02882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624A2B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A5F1D45"/>
    <w:multiLevelType w:val="multilevel"/>
    <w:tmpl w:val="E51E527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  <w:u w:val="none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Theme="minorEastAsia" w:hAnsi="Arial" w:cs="Arial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3">
    <w:nsid w:val="0ABE52C2"/>
    <w:multiLevelType w:val="multilevel"/>
    <w:tmpl w:val="4E00B898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4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02F034D"/>
    <w:multiLevelType w:val="multilevel"/>
    <w:tmpl w:val="26D2BD7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6">
    <w:nsid w:val="10DB537E"/>
    <w:multiLevelType w:val="multilevel"/>
    <w:tmpl w:val="847897EC"/>
    <w:lvl w:ilvl="0">
      <w:start w:val="7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0E67DFE"/>
    <w:multiLevelType w:val="multilevel"/>
    <w:tmpl w:val="10DAC58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1983857"/>
    <w:multiLevelType w:val="multilevel"/>
    <w:tmpl w:val="87B82CB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467632B"/>
    <w:multiLevelType w:val="multilevel"/>
    <w:tmpl w:val="65EA2CC0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18CE40BD"/>
    <w:multiLevelType w:val="multilevel"/>
    <w:tmpl w:val="B2EEED2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EAA0BEE"/>
    <w:multiLevelType w:val="multilevel"/>
    <w:tmpl w:val="C2CEDD9A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79C3D16"/>
    <w:multiLevelType w:val="multilevel"/>
    <w:tmpl w:val="80D626D4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27EB0B99"/>
    <w:multiLevelType w:val="multilevel"/>
    <w:tmpl w:val="3EDE462C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2DBD63DD"/>
    <w:multiLevelType w:val="multilevel"/>
    <w:tmpl w:val="E51E527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  <w:u w:val="none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Theme="minorEastAsia" w:hAnsi="Arial" w:cs="Arial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16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17">
    <w:nsid w:val="30EC09F6"/>
    <w:multiLevelType w:val="multilevel"/>
    <w:tmpl w:val="8508F1C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33E358B2"/>
    <w:multiLevelType w:val="hybridMultilevel"/>
    <w:tmpl w:val="C5AE3248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4B8411D"/>
    <w:multiLevelType w:val="multilevel"/>
    <w:tmpl w:val="5502C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3B2C3D05"/>
    <w:multiLevelType w:val="hybridMultilevel"/>
    <w:tmpl w:val="8EC6A33E"/>
    <w:lvl w:ilvl="0" w:tplc="9AD69506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C65F11"/>
    <w:multiLevelType w:val="multilevel"/>
    <w:tmpl w:val="B066DCB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481C0E09"/>
    <w:multiLevelType w:val="multilevel"/>
    <w:tmpl w:val="48A68E9E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4F425102"/>
    <w:multiLevelType w:val="hybridMultilevel"/>
    <w:tmpl w:val="3AB0BF20"/>
    <w:lvl w:ilvl="0" w:tplc="2B1A01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7047B3"/>
    <w:multiLevelType w:val="multilevel"/>
    <w:tmpl w:val="A92469B6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  <w:b w:val="0"/>
        <w:u w:val="none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31">
    <w:nsid w:val="4FF22E0E"/>
    <w:multiLevelType w:val="hybridMultilevel"/>
    <w:tmpl w:val="3A648C06"/>
    <w:lvl w:ilvl="0" w:tplc="0416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32">
    <w:nsid w:val="5DCA5480"/>
    <w:multiLevelType w:val="multilevel"/>
    <w:tmpl w:val="CDC6BAE2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6191329F"/>
    <w:multiLevelType w:val="hybridMultilevel"/>
    <w:tmpl w:val="58BC9C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7">
    <w:nsid w:val="72F02395"/>
    <w:multiLevelType w:val="multilevel"/>
    <w:tmpl w:val="A0B851AE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>
    <w:nsid w:val="7CAB7949"/>
    <w:multiLevelType w:val="multilevel"/>
    <w:tmpl w:val="70DAE25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7DFD2BD0"/>
    <w:multiLevelType w:val="multilevel"/>
    <w:tmpl w:val="15BAFBDE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2">
    <w:nsid w:val="7EC35AB0"/>
    <w:multiLevelType w:val="multilevel"/>
    <w:tmpl w:val="9104B17C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16"/>
  </w:num>
  <w:num w:numId="3">
    <w:abstractNumId w:val="38"/>
  </w:num>
  <w:num w:numId="4">
    <w:abstractNumId w:val="11"/>
  </w:num>
  <w:num w:numId="5">
    <w:abstractNumId w:val="36"/>
    <w:lvlOverride w:ilvl="0">
      <w:startOverride w:val="1"/>
    </w:lvlOverride>
  </w:num>
  <w:num w:numId="6">
    <w:abstractNumId w:val="0"/>
  </w:num>
  <w:num w:numId="7">
    <w:abstractNumId w:val="39"/>
  </w:num>
  <w:num w:numId="8">
    <w:abstractNumId w:val="24"/>
  </w:num>
  <w:num w:numId="9">
    <w:abstractNumId w:val="19"/>
  </w:num>
  <w:num w:numId="10">
    <w:abstractNumId w:val="28"/>
  </w:num>
  <w:num w:numId="11">
    <w:abstractNumId w:val="35"/>
  </w:num>
  <w:num w:numId="12">
    <w:abstractNumId w:val="4"/>
  </w:num>
  <w:num w:numId="13">
    <w:abstractNumId w:val="34"/>
  </w:num>
  <w:num w:numId="14">
    <w:abstractNumId w:val="17"/>
  </w:num>
  <w:num w:numId="15">
    <w:abstractNumId w:val="8"/>
  </w:num>
  <w:num w:numId="16">
    <w:abstractNumId w:val="21"/>
  </w:num>
  <w:num w:numId="17">
    <w:abstractNumId w:val="18"/>
  </w:num>
  <w:num w:numId="18">
    <w:abstractNumId w:val="25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1">
    <w:abstractNumId w:val="1"/>
  </w:num>
  <w:num w:numId="22">
    <w:abstractNumId w:val="15"/>
  </w:num>
  <w:num w:numId="23">
    <w:abstractNumId w:val="40"/>
  </w:num>
  <w:num w:numId="24">
    <w:abstractNumId w:val="12"/>
  </w:num>
  <w:num w:numId="25">
    <w:abstractNumId w:val="2"/>
  </w:num>
  <w:num w:numId="26">
    <w:abstractNumId w:val="11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355" w:hanging="504"/>
        </w:pPr>
        <w:rPr>
          <w:rFonts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7">
    <w:abstractNumId w:val="13"/>
  </w:num>
  <w:num w:numId="28">
    <w:abstractNumId w:val="14"/>
  </w:num>
  <w:num w:numId="29">
    <w:abstractNumId w:val="27"/>
  </w:num>
  <w:num w:numId="30">
    <w:abstractNumId w:val="42"/>
  </w:num>
  <w:num w:numId="31">
    <w:abstractNumId w:val="29"/>
  </w:num>
  <w:num w:numId="32">
    <w:abstractNumId w:val="22"/>
  </w:num>
  <w:num w:numId="33">
    <w:abstractNumId w:val="5"/>
  </w:num>
  <w:num w:numId="34">
    <w:abstractNumId w:val="26"/>
  </w:num>
  <w:num w:numId="35">
    <w:abstractNumId w:val="9"/>
  </w:num>
  <w:num w:numId="36">
    <w:abstractNumId w:val="41"/>
  </w:num>
  <w:num w:numId="37">
    <w:abstractNumId w:val="10"/>
  </w:num>
  <w:num w:numId="38">
    <w:abstractNumId w:val="32"/>
  </w:num>
  <w:num w:numId="39">
    <w:abstractNumId w:val="6"/>
  </w:num>
  <w:num w:numId="40">
    <w:abstractNumId w:val="30"/>
  </w:num>
  <w:num w:numId="41">
    <w:abstractNumId w:val="7"/>
  </w:num>
  <w:num w:numId="42">
    <w:abstractNumId w:val="20"/>
  </w:num>
  <w:num w:numId="43">
    <w:abstractNumId w:val="31"/>
  </w:num>
  <w:num w:numId="44">
    <w:abstractNumId w:val="33"/>
  </w:num>
  <w:num w:numId="45">
    <w:abstractNumId w:val="3"/>
  </w:num>
  <w:num w:numId="46">
    <w:abstractNumId w:val="3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4D03"/>
    <w:rsid w:val="000B684B"/>
    <w:rsid w:val="000C36F5"/>
    <w:rsid w:val="000C41E7"/>
    <w:rsid w:val="000C47F9"/>
    <w:rsid w:val="000D149C"/>
    <w:rsid w:val="000D1650"/>
    <w:rsid w:val="000D2BEE"/>
    <w:rsid w:val="000D3484"/>
    <w:rsid w:val="000D49BB"/>
    <w:rsid w:val="000D4ADE"/>
    <w:rsid w:val="000E1EBA"/>
    <w:rsid w:val="000E27B2"/>
    <w:rsid w:val="000E2D20"/>
    <w:rsid w:val="000E57E9"/>
    <w:rsid w:val="000E6148"/>
    <w:rsid w:val="000E7DD9"/>
    <w:rsid w:val="000F0A74"/>
    <w:rsid w:val="000F2BD0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1BA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87FF9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B57F3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8"/>
    <w:rsid w:val="001D3F19"/>
    <w:rsid w:val="001D3F63"/>
    <w:rsid w:val="001D4D08"/>
    <w:rsid w:val="001D783A"/>
    <w:rsid w:val="001E0207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31E0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67C"/>
    <w:rsid w:val="00266BE6"/>
    <w:rsid w:val="0026781C"/>
    <w:rsid w:val="00270F34"/>
    <w:rsid w:val="00271ED3"/>
    <w:rsid w:val="002731B3"/>
    <w:rsid w:val="00274CBD"/>
    <w:rsid w:val="0027612B"/>
    <w:rsid w:val="00276C5F"/>
    <w:rsid w:val="00276E99"/>
    <w:rsid w:val="00280EF6"/>
    <w:rsid w:val="002817D3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1B3E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15B0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692C"/>
    <w:rsid w:val="003E75FD"/>
    <w:rsid w:val="003F172F"/>
    <w:rsid w:val="003F6F8D"/>
    <w:rsid w:val="003F75E2"/>
    <w:rsid w:val="003F7D74"/>
    <w:rsid w:val="004003CB"/>
    <w:rsid w:val="004009BA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479CF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4CF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2D4C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2CD3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4DDE"/>
    <w:rsid w:val="00567D11"/>
    <w:rsid w:val="00571B89"/>
    <w:rsid w:val="00573DE4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16AF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5B14"/>
    <w:rsid w:val="006173B4"/>
    <w:rsid w:val="006200D4"/>
    <w:rsid w:val="00623192"/>
    <w:rsid w:val="00623CE0"/>
    <w:rsid w:val="00624008"/>
    <w:rsid w:val="00624A2B"/>
    <w:rsid w:val="006257DC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08F6"/>
    <w:rsid w:val="006A18D3"/>
    <w:rsid w:val="006A1B22"/>
    <w:rsid w:val="006A20FA"/>
    <w:rsid w:val="006A258C"/>
    <w:rsid w:val="006A2DFC"/>
    <w:rsid w:val="006A3C62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0FD5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AC3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5658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1B69"/>
    <w:rsid w:val="008232C9"/>
    <w:rsid w:val="008241A7"/>
    <w:rsid w:val="008279C1"/>
    <w:rsid w:val="00830FDF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5A25"/>
    <w:rsid w:val="008C60EC"/>
    <w:rsid w:val="008C6258"/>
    <w:rsid w:val="008D1710"/>
    <w:rsid w:val="008D2382"/>
    <w:rsid w:val="008D2ED1"/>
    <w:rsid w:val="008D5D45"/>
    <w:rsid w:val="008D70ED"/>
    <w:rsid w:val="008D7A6D"/>
    <w:rsid w:val="008E255A"/>
    <w:rsid w:val="008E3A3F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16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13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63E"/>
    <w:rsid w:val="00A02A67"/>
    <w:rsid w:val="00A04B49"/>
    <w:rsid w:val="00A07B13"/>
    <w:rsid w:val="00A10AAE"/>
    <w:rsid w:val="00A11C75"/>
    <w:rsid w:val="00A125F1"/>
    <w:rsid w:val="00A129B7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476AF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40E2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86E2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5BA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4A59"/>
    <w:rsid w:val="00B35AEA"/>
    <w:rsid w:val="00B366B9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5E0C"/>
    <w:rsid w:val="00C76AC4"/>
    <w:rsid w:val="00C77A67"/>
    <w:rsid w:val="00C80086"/>
    <w:rsid w:val="00C80A98"/>
    <w:rsid w:val="00C81626"/>
    <w:rsid w:val="00C82B74"/>
    <w:rsid w:val="00C82E58"/>
    <w:rsid w:val="00C87AF6"/>
    <w:rsid w:val="00C92D48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267D"/>
    <w:rsid w:val="00D02882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577D9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35EE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45C6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5217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042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5F5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1DF4"/>
    <w:rsid w:val="00F84616"/>
    <w:rsid w:val="00F84B53"/>
    <w:rsid w:val="00F8590C"/>
    <w:rsid w:val="00F85D25"/>
    <w:rsid w:val="00F86702"/>
    <w:rsid w:val="00F86EDF"/>
    <w:rsid w:val="00F90E14"/>
    <w:rsid w:val="00F94660"/>
    <w:rsid w:val="00F969DF"/>
    <w:rsid w:val="00F97E79"/>
    <w:rsid w:val="00FA0A25"/>
    <w:rsid w:val="00FA2BEE"/>
    <w:rsid w:val="00FA2CF6"/>
    <w:rsid w:val="00FA352F"/>
    <w:rsid w:val="00FA3EC8"/>
    <w:rsid w:val="00FA5C7B"/>
    <w:rsid w:val="00FA701E"/>
    <w:rsid w:val="00FA7283"/>
    <w:rsid w:val="00FB442D"/>
    <w:rsid w:val="00FB4C84"/>
    <w:rsid w:val="00FB55EF"/>
    <w:rsid w:val="00FC2C08"/>
    <w:rsid w:val="00FC5783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A7E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5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qFormat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564DDE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64DDE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Nvel3">
    <w:name w:val="Nível 3"/>
    <w:basedOn w:val="Nvel3-R"/>
    <w:link w:val="Nvel3Char"/>
    <w:qFormat/>
    <w:rsid w:val="00F10042"/>
    <w:pPr>
      <w:numPr>
        <w:numId w:val="16"/>
      </w:num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F10042"/>
    <w:pPr>
      <w:numPr>
        <w:ilvl w:val="0"/>
        <w:numId w:val="0"/>
      </w:numPr>
      <w:ind w:left="567"/>
    </w:pPr>
  </w:style>
  <w:style w:type="character" w:customStyle="1" w:styleId="Nvel3Char">
    <w:name w:val="Nível 3 Char"/>
    <w:basedOn w:val="Fontepargpadro"/>
    <w:link w:val="Nvel3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F10042"/>
    <w:rPr>
      <w:rFonts w:ascii="Arial" w:eastAsia="Times New Roman" w:hAnsi="Arial" w:cs="Arial"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ADF53-4C14-45C0-8CA1-A04A6A615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475</Words>
  <Characters>2891</Characters>
  <Application>Microsoft Office Word</Application>
  <DocSecurity>0</DocSecurity>
  <Lines>80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49</cp:revision>
  <cp:lastPrinted>2025-10-17T11:31:00Z</cp:lastPrinted>
  <dcterms:created xsi:type="dcterms:W3CDTF">2026-04-10T14:04:00Z</dcterms:created>
  <dcterms:modified xsi:type="dcterms:W3CDTF">2026-06-18T20:19:00Z</dcterms:modified>
</cp:coreProperties>
</file>